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</w:t>
      </w:r>
      <w:r w:rsidR="007B028A">
        <w:rPr>
          <w:rFonts w:ascii="Arial" w:hAnsi="Arial" w:cs="Arial"/>
          <w:bCs/>
        </w:rPr>
        <w:softHyphen/>
      </w:r>
      <w:r w:rsidR="007B028A"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t>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>Examination –</w:t>
      </w:r>
      <w:r w:rsidR="00C01729">
        <w:rPr>
          <w:b/>
          <w:sz w:val="28"/>
          <w:szCs w:val="28"/>
        </w:rPr>
        <w:t>Nov</w:t>
      </w:r>
      <w:r w:rsidR="00C84847">
        <w:rPr>
          <w:b/>
          <w:sz w:val="28"/>
          <w:szCs w:val="28"/>
        </w:rPr>
        <w:t>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23EB" w:rsidRDefault="00AA23EB" w:rsidP="00AA23EB">
            <w:pPr>
              <w:pStyle w:val="Title"/>
              <w:jc w:val="left"/>
              <w:rPr>
                <w:b/>
              </w:rPr>
            </w:pPr>
            <w:r w:rsidRPr="00AA23EB">
              <w:rPr>
                <w:b/>
                <w:bCs/>
                <w:color w:val="000000"/>
              </w:rPr>
              <w:t xml:space="preserve">17EI2028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4A16C2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AA23EB" w:rsidP="00875196">
            <w:pPr>
              <w:pStyle w:val="Title"/>
              <w:jc w:val="left"/>
              <w:rPr>
                <w:b/>
              </w:rPr>
            </w:pPr>
            <w:r w:rsidRPr="00AA23EB">
              <w:rPr>
                <w:b/>
              </w:rPr>
              <w:t>SCADA SYSTEMS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A16C2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F5C69" w:rsidRDefault="00B02A0C" w:rsidP="004875DD">
            <w:pPr>
              <w:jc w:val="both"/>
            </w:pPr>
            <w:r w:rsidRPr="00FF5C69">
              <w:t>Lis</w:t>
            </w:r>
            <w:r w:rsidR="009156F3" w:rsidRPr="00FF5C69">
              <w:t>t</w:t>
            </w:r>
            <w:r w:rsidRPr="00FF5C69">
              <w:t xml:space="preserve"> the elements of a SCADA system and 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B02A0C" w:rsidP="00193F27">
            <w:pPr>
              <w:jc w:val="center"/>
            </w:pPr>
            <w:r w:rsidRPr="00FF5C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9156F3" w:rsidP="00193F27">
            <w:pPr>
              <w:jc w:val="center"/>
            </w:pPr>
            <w:r w:rsidRPr="00FF5C69"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F5C69" w:rsidRDefault="009156F3" w:rsidP="004875DD">
            <w:pPr>
              <w:jc w:val="both"/>
            </w:pPr>
            <w:r w:rsidRPr="00FF5C69">
              <w:t>Elaborate on the hardware and software used for SCADA systems</w:t>
            </w:r>
            <w:r w:rsidR="004875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9156F3" w:rsidP="00193F27">
            <w:pPr>
              <w:jc w:val="center"/>
            </w:pPr>
            <w:r w:rsidRPr="00FF5C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9156F3" w:rsidP="00193F27">
            <w:pPr>
              <w:jc w:val="center"/>
            </w:pPr>
            <w:r w:rsidRPr="00FF5C69"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F5C69" w:rsidRDefault="005F4C64" w:rsidP="004875DD">
            <w:pPr>
              <w:jc w:val="both"/>
            </w:pPr>
            <w:r w:rsidRPr="00FF5C69">
              <w:t>Elaborate</w:t>
            </w:r>
            <w:r w:rsidR="00FF5C69" w:rsidRPr="00FF5C69">
              <w:t xml:space="preserve"> on the evolution of SCADA system.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9156F3" w:rsidP="00193F27">
            <w:pPr>
              <w:jc w:val="center"/>
            </w:pPr>
            <w:r w:rsidRPr="00FF5C69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9156F3" w:rsidP="00193F27">
            <w:pPr>
              <w:jc w:val="center"/>
            </w:pPr>
            <w:r w:rsidRPr="00FF5C69"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F5C69" w:rsidRDefault="005F4C64" w:rsidP="004875DD">
            <w:pPr>
              <w:jc w:val="both"/>
            </w:pPr>
            <w:r w:rsidRPr="00FF5C69">
              <w:t>Appraise</w:t>
            </w:r>
            <w:r w:rsidR="00722D68" w:rsidRPr="00FF5C69">
              <w:t xml:space="preserve"> the application of SCADA in </w:t>
            </w:r>
            <w:r w:rsidR="004A16C2" w:rsidRPr="00FF5C69">
              <w:t>various</w:t>
            </w:r>
            <w:r w:rsidR="00722D68" w:rsidRPr="00FF5C69">
              <w:t xml:space="preserve"> fields</w:t>
            </w:r>
            <w:r w:rsidR="004875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E135BC" w:rsidP="00193F27">
            <w:pPr>
              <w:jc w:val="center"/>
            </w:pPr>
            <w:r w:rsidRPr="00FF5C69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722D68" w:rsidP="00193F27">
            <w:pPr>
              <w:jc w:val="center"/>
            </w:pPr>
            <w:r w:rsidRPr="00FF5C69"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F5C69" w:rsidRDefault="00D85619" w:rsidP="004875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F5C69" w:rsidRDefault="007E33E5" w:rsidP="004875DD">
            <w:pPr>
              <w:jc w:val="both"/>
            </w:pPr>
            <w:r w:rsidRPr="00FF5C69">
              <w:t>What is RTU? Sketch the block diagram of RTU hardware and 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E135BC" w:rsidP="00193F27">
            <w:pPr>
              <w:jc w:val="center"/>
            </w:pPr>
            <w:r w:rsidRPr="00FF5C6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7E33E5" w:rsidP="00193F27">
            <w:pPr>
              <w:jc w:val="center"/>
            </w:pPr>
            <w:r w:rsidRPr="00FF5C69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(OR)</w:t>
            </w: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4.</w:t>
            </w: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4875DD">
            <w:pPr>
              <w:jc w:val="both"/>
            </w:pPr>
            <w:r w:rsidRPr="00FF5C69">
              <w:t>Discuss about the various communication architecture applicable for SCADA systems</w:t>
            </w:r>
            <w:r>
              <w:t>.</w:t>
            </w:r>
            <w:r w:rsidRPr="00FF5C6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CO2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10</w:t>
            </w: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75DD" w:rsidRPr="00FF5C69" w:rsidRDefault="004875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4875DD">
            <w:pPr>
              <w:jc w:val="both"/>
            </w:pPr>
            <w:r w:rsidRPr="00FF5C69">
              <w:t>Explain the communication standard RS 485 with required diagrams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CO1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F5C69" w:rsidRDefault="00D85619" w:rsidP="004875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F5C69" w:rsidRDefault="00FF5C69" w:rsidP="004875DD">
            <w:pPr>
              <w:jc w:val="both"/>
            </w:pPr>
            <w:r w:rsidRPr="00FF5C69">
              <w:t xml:space="preserve">Draw the architecture of modern SCADA systems and explain the same with the components involved.     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715234" w:rsidP="00193F27">
            <w:pPr>
              <w:jc w:val="center"/>
            </w:pPr>
            <w:r w:rsidRPr="00FF5C69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5D622B" w:rsidP="00193F27">
            <w:pPr>
              <w:jc w:val="center"/>
            </w:pPr>
            <w:r w:rsidRPr="00FF5C69"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(OR)</w:t>
            </w: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6.</w:t>
            </w: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C84847">
            <w:pPr>
              <w:jc w:val="both"/>
            </w:pPr>
            <w:r w:rsidRPr="00FF5C69">
              <w:t>Explain the architecture of open system communication for SCADA.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CO4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C84847">
            <w:pPr>
              <w:jc w:val="center"/>
            </w:pPr>
            <w:r w:rsidRPr="00FF5C69">
              <w:t>1</w:t>
            </w:r>
            <w:r w:rsidR="00C84847">
              <w:t>2</w:t>
            </w: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75DD" w:rsidRPr="00FF5C69" w:rsidRDefault="004875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5F4C64">
            <w:pPr>
              <w:jc w:val="both"/>
            </w:pPr>
            <w:r w:rsidRPr="00FF5C69">
              <w:t>Appreciate how operator instructi</w:t>
            </w:r>
            <w:r w:rsidR="005F4C64">
              <w:t xml:space="preserve">ons to the SCADA system can </w:t>
            </w:r>
            <w:r w:rsidRPr="00FF5C69">
              <w:t>be organized and elaborate on the various media that are available to present information.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CO5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C84847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F5C69" w:rsidRDefault="00D85619" w:rsidP="00C848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7.</w:t>
            </w: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5F4C64" w:rsidP="00C84847">
            <w:pPr>
              <w:jc w:val="both"/>
            </w:pPr>
            <w:r w:rsidRPr="00FF5C69">
              <w:rPr>
                <w:rFonts w:eastAsia="Calibri"/>
                <w:lang w:val="en-IN"/>
              </w:rPr>
              <w:t>Explicit</w:t>
            </w:r>
            <w:r w:rsidR="004875DD" w:rsidRPr="00FF5C69">
              <w:rPr>
                <w:rFonts w:eastAsia="Calibri"/>
                <w:lang w:val="en-IN"/>
              </w:rPr>
              <w:t xml:space="preserve"> the different types of cables used in SCADA </w:t>
            </w:r>
            <w:r w:rsidRPr="00FF5C69">
              <w:rPr>
                <w:rFonts w:eastAsia="Calibri"/>
                <w:lang w:val="en-IN"/>
              </w:rPr>
              <w:t>and</w:t>
            </w:r>
            <w:r w:rsidR="004875DD" w:rsidRPr="00FF5C69">
              <w:rPr>
                <w:rFonts w:eastAsia="Calibri"/>
                <w:lang w:val="en-IN"/>
              </w:rPr>
              <w:t xml:space="preserve"> Explain each of them.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CO5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15</w:t>
            </w:r>
          </w:p>
        </w:tc>
      </w:tr>
      <w:tr w:rsidR="004875D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875DD" w:rsidRPr="00FF5C69" w:rsidRDefault="004875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C84847">
            <w:pPr>
              <w:jc w:val="both"/>
            </w:pPr>
            <w:r w:rsidRPr="00FF5C69">
              <w:t>Write briefly about the Sensors used</w:t>
            </w:r>
            <w:r w:rsidR="00C84847">
              <w:t xml:space="preserve"> </w:t>
            </w:r>
            <w:r w:rsidRPr="00FF5C69">
              <w:t>for SCADA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CO5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(OR)</w:t>
            </w:r>
          </w:p>
        </w:tc>
      </w:tr>
      <w:tr w:rsidR="004875D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8.</w:t>
            </w: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a.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4875DD">
            <w:pPr>
              <w:jc w:val="both"/>
            </w:pPr>
            <w:r w:rsidRPr="00FF5C69">
              <w:t xml:space="preserve">With required diagrams </w:t>
            </w:r>
            <w:r w:rsidR="00C84847">
              <w:t xml:space="preserve">and </w:t>
            </w:r>
            <w:r w:rsidRPr="00FF5C69">
              <w:t>elaborate on the wireless technologies used in SCADA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CO6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BE0223">
            <w:pPr>
              <w:jc w:val="center"/>
            </w:pPr>
            <w:r w:rsidRPr="00FF5C69">
              <w:t>12</w:t>
            </w:r>
          </w:p>
        </w:tc>
      </w:tr>
      <w:tr w:rsidR="004875D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875DD" w:rsidRPr="00FF5C69" w:rsidRDefault="004875D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875DD" w:rsidRPr="00FF5C69" w:rsidRDefault="004875DD" w:rsidP="008C7BA2">
            <w:pPr>
              <w:jc w:val="center"/>
            </w:pPr>
            <w:r w:rsidRPr="00FF5C69">
              <w:t>b.</w:t>
            </w:r>
          </w:p>
        </w:tc>
        <w:tc>
          <w:tcPr>
            <w:tcW w:w="6810" w:type="dxa"/>
            <w:shd w:val="clear" w:color="auto" w:fill="auto"/>
          </w:tcPr>
          <w:p w:rsidR="004875DD" w:rsidRPr="00FF5C69" w:rsidRDefault="004875DD" w:rsidP="004875DD">
            <w:pPr>
              <w:jc w:val="both"/>
            </w:pPr>
            <w:r w:rsidRPr="00FF5C69">
              <w:rPr>
                <w:rFonts w:eastAsia="Calibri"/>
                <w:lang w:val="en-IN"/>
              </w:rPr>
              <w:t>Illustrate the error correction techniques used in SCADA</w:t>
            </w:r>
            <w:r w:rsidR="005F4C64">
              <w:rPr>
                <w:rFonts w:eastAsia="Calibri"/>
                <w:lang w:val="en-IN"/>
              </w:rPr>
              <w:t xml:space="preserve"> </w:t>
            </w:r>
            <w:r w:rsidRPr="00FF5C69">
              <w:rPr>
                <w:rFonts w:eastAsia="Calibri"/>
                <w:lang w:val="en-IN"/>
              </w:rPr>
              <w:t>communications</w:t>
            </w:r>
            <w:r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CO6</w:t>
            </w:r>
          </w:p>
        </w:tc>
        <w:tc>
          <w:tcPr>
            <w:tcW w:w="950" w:type="dxa"/>
            <w:shd w:val="clear" w:color="auto" w:fill="auto"/>
          </w:tcPr>
          <w:p w:rsidR="004875DD" w:rsidRPr="00FF5C69" w:rsidRDefault="004875DD" w:rsidP="00193F27">
            <w:pPr>
              <w:jc w:val="center"/>
            </w:pPr>
            <w:r w:rsidRPr="00FF5C69"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FF5C69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FF5C69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FF5C69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F5C69" w:rsidRDefault="008C7BA2" w:rsidP="00193F27">
            <w:pPr>
              <w:rPr>
                <w:u w:val="single"/>
              </w:rPr>
            </w:pPr>
            <w:r w:rsidRPr="00FF5C69">
              <w:rPr>
                <w:b/>
                <w:u w:val="single"/>
              </w:rPr>
              <w:t>Compulsory</w:t>
            </w:r>
            <w:r w:rsidRPr="00FF5C6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FF5C69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  <w:r w:rsidRPr="00FF5C69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FF5C69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FF5C69" w:rsidRDefault="00BE0223" w:rsidP="005A33AE">
            <w:r w:rsidRPr="00FF5C69">
              <w:t xml:space="preserve">Give a case study on usage of SCADA in </w:t>
            </w:r>
            <w:r w:rsidR="005A33AE" w:rsidRPr="00FF5C69">
              <w:t>power systems</w:t>
            </w:r>
            <w:r w:rsidR="004875D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FF5C69" w:rsidRDefault="00715234" w:rsidP="00715234">
            <w:pPr>
              <w:jc w:val="center"/>
            </w:pPr>
            <w:r w:rsidRPr="00FF5C69">
              <w:t>C</w:t>
            </w:r>
            <w:r w:rsidR="00FF5C69" w:rsidRPr="00FF5C69"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FF5C69" w:rsidRDefault="00BE0223" w:rsidP="00193F27">
            <w:pPr>
              <w:jc w:val="center"/>
            </w:pPr>
            <w:r w:rsidRPr="00FF5C69">
              <w:t>20</w:t>
            </w:r>
          </w:p>
        </w:tc>
      </w:tr>
    </w:tbl>
    <w:p w:rsidR="008C7BA2" w:rsidRDefault="008C7BA2" w:rsidP="008C7BA2"/>
    <w:sectPr w:rsidR="008C7BA2" w:rsidSect="00C848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0DE2"/>
    <w:rsid w:val="001647AD"/>
    <w:rsid w:val="0019530F"/>
    <w:rsid w:val="001D41FE"/>
    <w:rsid w:val="001D670F"/>
    <w:rsid w:val="001E2222"/>
    <w:rsid w:val="001E58B4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03AC"/>
    <w:rsid w:val="00304757"/>
    <w:rsid w:val="003206DF"/>
    <w:rsid w:val="00323989"/>
    <w:rsid w:val="00324247"/>
    <w:rsid w:val="00380146"/>
    <w:rsid w:val="003855F1"/>
    <w:rsid w:val="003A36CD"/>
    <w:rsid w:val="003B14BC"/>
    <w:rsid w:val="003B1F06"/>
    <w:rsid w:val="003C6BB4"/>
    <w:rsid w:val="003D6DA3"/>
    <w:rsid w:val="003F1B1E"/>
    <w:rsid w:val="003F728C"/>
    <w:rsid w:val="00407E83"/>
    <w:rsid w:val="00460118"/>
    <w:rsid w:val="0046314C"/>
    <w:rsid w:val="0046787F"/>
    <w:rsid w:val="004875DD"/>
    <w:rsid w:val="004A16C2"/>
    <w:rsid w:val="004F787A"/>
    <w:rsid w:val="00501F18"/>
    <w:rsid w:val="0050571C"/>
    <w:rsid w:val="005133D7"/>
    <w:rsid w:val="005527A4"/>
    <w:rsid w:val="00552CF0"/>
    <w:rsid w:val="005611D2"/>
    <w:rsid w:val="005814FF"/>
    <w:rsid w:val="00581B1F"/>
    <w:rsid w:val="005A33AE"/>
    <w:rsid w:val="005D0F4A"/>
    <w:rsid w:val="005D3355"/>
    <w:rsid w:val="005D622B"/>
    <w:rsid w:val="005F011C"/>
    <w:rsid w:val="005F4C64"/>
    <w:rsid w:val="0062605C"/>
    <w:rsid w:val="0064710A"/>
    <w:rsid w:val="00670A67"/>
    <w:rsid w:val="00671224"/>
    <w:rsid w:val="00681B25"/>
    <w:rsid w:val="006A2E18"/>
    <w:rsid w:val="006C1D35"/>
    <w:rsid w:val="006C39BE"/>
    <w:rsid w:val="006C7354"/>
    <w:rsid w:val="00714C68"/>
    <w:rsid w:val="00715234"/>
    <w:rsid w:val="00722D68"/>
    <w:rsid w:val="00725A0A"/>
    <w:rsid w:val="0072796D"/>
    <w:rsid w:val="007326F6"/>
    <w:rsid w:val="00761424"/>
    <w:rsid w:val="007B028A"/>
    <w:rsid w:val="007E33E5"/>
    <w:rsid w:val="0080062A"/>
    <w:rsid w:val="00802202"/>
    <w:rsid w:val="00806A39"/>
    <w:rsid w:val="00807019"/>
    <w:rsid w:val="00814615"/>
    <w:rsid w:val="0081627E"/>
    <w:rsid w:val="0087488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56F3"/>
    <w:rsid w:val="00942884"/>
    <w:rsid w:val="0095679B"/>
    <w:rsid w:val="00963CB5"/>
    <w:rsid w:val="009724BC"/>
    <w:rsid w:val="00990FC4"/>
    <w:rsid w:val="009B53DD"/>
    <w:rsid w:val="009C1B72"/>
    <w:rsid w:val="009C5A1D"/>
    <w:rsid w:val="009E09A3"/>
    <w:rsid w:val="00A37FAF"/>
    <w:rsid w:val="00A47E2A"/>
    <w:rsid w:val="00AA23EB"/>
    <w:rsid w:val="00AA3F2E"/>
    <w:rsid w:val="00AA5E39"/>
    <w:rsid w:val="00AA6B40"/>
    <w:rsid w:val="00AE264C"/>
    <w:rsid w:val="00B009B1"/>
    <w:rsid w:val="00B02A0C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0223"/>
    <w:rsid w:val="00BE3683"/>
    <w:rsid w:val="00BE572D"/>
    <w:rsid w:val="00BF25ED"/>
    <w:rsid w:val="00BF3DE7"/>
    <w:rsid w:val="00C01729"/>
    <w:rsid w:val="00C3743D"/>
    <w:rsid w:val="00C60C6A"/>
    <w:rsid w:val="00C71847"/>
    <w:rsid w:val="00C81140"/>
    <w:rsid w:val="00C84847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35BC"/>
    <w:rsid w:val="00E44059"/>
    <w:rsid w:val="00E54572"/>
    <w:rsid w:val="00E5735F"/>
    <w:rsid w:val="00E577A9"/>
    <w:rsid w:val="00E70A47"/>
    <w:rsid w:val="00E824B7"/>
    <w:rsid w:val="00EB0EE0"/>
    <w:rsid w:val="00EB26EF"/>
    <w:rsid w:val="00EC0E94"/>
    <w:rsid w:val="00F11EDB"/>
    <w:rsid w:val="00F162EA"/>
    <w:rsid w:val="00F208C0"/>
    <w:rsid w:val="00F266A7"/>
    <w:rsid w:val="00F32118"/>
    <w:rsid w:val="00F55D6F"/>
    <w:rsid w:val="00FF5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135B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FA71D-248D-4F5D-A21C-835741DE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2018-10-12T17:38:00Z</cp:lastPrinted>
  <dcterms:created xsi:type="dcterms:W3CDTF">2018-10-12T14:34:00Z</dcterms:created>
  <dcterms:modified xsi:type="dcterms:W3CDTF">2018-11-24T06:48:00Z</dcterms:modified>
</cp:coreProperties>
</file>